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DA9" w14:textId="066DFDA0" w:rsidR="00F50EF8" w:rsidRDefault="00084871" w:rsidP="003120B2">
      <w:pPr>
        <w:pStyle w:val="H2"/>
      </w:pPr>
      <w:r>
        <w:t>Adaptive Capacity - Spanish Version</w:t>
      </w:r>
    </w:p>
    <w:p w14:paraId="1E966FA6" w14:textId="77777777" w:rsidR="00F50EF8" w:rsidRDefault="00084871">
      <w:pPr>
        <w:keepNext/>
      </w:pPr>
      <w:r>
        <w:rPr>
          <w:b/>
        </w:rPr>
        <w:t xml:space="preserve">Las siguientes preguntas son acerca de cómo su hogar enfrenta los problemas financieros. </w:t>
      </w:r>
    </w:p>
    <w:p w14:paraId="156BB25A" w14:textId="77777777" w:rsidR="00F50EF8" w:rsidRDefault="00F50EF8"/>
    <w:p w14:paraId="5FA5D6B9" w14:textId="2295942E" w:rsidR="00F50EF8" w:rsidRDefault="003120B2">
      <w:pPr>
        <w:keepNext/>
      </w:pPr>
      <w:r>
        <w:rPr>
          <w:b/>
        </w:rPr>
        <w:t>AD3</w:t>
      </w:r>
      <w:r w:rsidR="00084871">
        <w:rPr>
          <w:b/>
        </w:rPr>
        <w:t>.</w:t>
      </w:r>
      <w:r w:rsidR="00084871">
        <w:t xml:space="preserve"> Si es necesario, es fácil para nosotros usar Internet para buscar programas de asistencia, encontrar trabajos, y/o llenar formularios de solicitud en línea.</w:t>
      </w:r>
    </w:p>
    <w:p w14:paraId="782B619A" w14:textId="2C1F64FE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334C4E74" w14:textId="6E396D34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116A7536" w14:textId="006593A2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3C1F4D84" w14:textId="638A812C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17EDA3F0" w14:textId="38A5CB8F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12B6DFA5" w14:textId="21672F29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321DFE72" w14:textId="1857DD1D" w:rsidR="00F50EF8" w:rsidRDefault="00084871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3B73986" w14:textId="77777777" w:rsidR="00F50EF8" w:rsidRDefault="00F50EF8"/>
    <w:p w14:paraId="6726A8E9" w14:textId="2673DBDB" w:rsidR="00F50EF8" w:rsidRDefault="003120B2">
      <w:pPr>
        <w:keepNext/>
      </w:pPr>
      <w:r>
        <w:rPr>
          <w:b/>
        </w:rPr>
        <w:t>AD4</w:t>
      </w:r>
      <w:r w:rsidR="00084871">
        <w:rPr>
          <w:b/>
        </w:rPr>
        <w:t>.</w:t>
      </w:r>
      <w:r w:rsidR="00084871">
        <w:t xml:space="preserve"> Si tenemos un problema financiero, creo que podemos encontrar la manera de obtener lo que necesitamos.</w:t>
      </w:r>
    </w:p>
    <w:p w14:paraId="669EF978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7BD54C3A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0DA52E4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12AADE8E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4028AC60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7369C0F4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3B1C47ED" w14:textId="77777777" w:rsidR="003120B2" w:rsidRDefault="003120B2" w:rsidP="003120B2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1694BA8B" w14:textId="77777777" w:rsidR="00F50EF8" w:rsidRDefault="00F50EF8"/>
    <w:p w14:paraId="62C514BA" w14:textId="73678BEE" w:rsidR="00F50EF8" w:rsidRDefault="00D02119">
      <w:pPr>
        <w:keepNext/>
      </w:pPr>
      <w:r>
        <w:rPr>
          <w:b/>
        </w:rPr>
        <w:t>AD5</w:t>
      </w:r>
      <w:r w:rsidR="00084871">
        <w:rPr>
          <w:b/>
        </w:rPr>
        <w:t>.</w:t>
      </w:r>
      <w:r w:rsidR="00084871">
        <w:t xml:space="preserve"> Creo que podemos superar la mayoría de los problemas financieros.</w:t>
      </w:r>
    </w:p>
    <w:p w14:paraId="3CABC370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24757FD3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AB576DA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2E9D61B0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66B96444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714881E8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05AC8F21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FA25B1D" w14:textId="77777777" w:rsidR="00F50EF8" w:rsidRDefault="00F50EF8"/>
    <w:p w14:paraId="687FB9D3" w14:textId="77777777" w:rsidR="00F50EF8" w:rsidRDefault="00F50EF8"/>
    <w:p w14:paraId="0708BD01" w14:textId="32F17CEF" w:rsidR="00F50EF8" w:rsidRDefault="00D02119">
      <w:pPr>
        <w:keepNext/>
      </w:pPr>
      <w:r>
        <w:rPr>
          <w:b/>
        </w:rPr>
        <w:lastRenderedPageBreak/>
        <w:t>AD6</w:t>
      </w:r>
      <w:r w:rsidR="00084871">
        <w:rPr>
          <w:b/>
        </w:rPr>
        <w:t>.</w:t>
      </w:r>
      <w:r w:rsidR="00084871">
        <w:t xml:space="preserve"> Podemos averiguar qué hacer cuando enfrentamos problemas financieros importantes.</w:t>
      </w:r>
    </w:p>
    <w:p w14:paraId="66702B76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78402D66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511A9299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0376CAD5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7F4FF949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A1B504B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44E420F1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9D6DD28" w14:textId="77777777" w:rsidR="00F50EF8" w:rsidRDefault="00F50EF8"/>
    <w:p w14:paraId="52EF2424" w14:textId="43BF2638" w:rsidR="00F50EF8" w:rsidRDefault="00D02119">
      <w:pPr>
        <w:keepNext/>
      </w:pPr>
      <w:r>
        <w:rPr>
          <w:b/>
        </w:rPr>
        <w:t>AD10</w:t>
      </w:r>
      <w:r w:rsidR="00084871">
        <w:rPr>
          <w:b/>
        </w:rPr>
        <w:t>.</w:t>
      </w:r>
      <w:r w:rsidR="00084871">
        <w:t xml:space="preserve"> Tenemos conocimientos laborales y experiencia laboral que serían útil si necesitaramos encontrar un trabajo nuevo o un trabajo adicional.</w:t>
      </w:r>
    </w:p>
    <w:p w14:paraId="75529FE2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7DCC90BE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2BD9BBBD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5B041F18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4829C8F7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060F7F21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1B8CCED6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139051B" w14:textId="77777777" w:rsidR="00F50EF8" w:rsidRDefault="00F50EF8"/>
    <w:p w14:paraId="4385A3C4" w14:textId="6DEE082D" w:rsidR="00F50EF8" w:rsidRDefault="00D02119">
      <w:pPr>
        <w:keepNext/>
      </w:pPr>
      <w:r>
        <w:rPr>
          <w:b/>
        </w:rPr>
        <w:t>AD11</w:t>
      </w:r>
      <w:r w:rsidR="00084871">
        <w:rPr>
          <w:b/>
        </w:rPr>
        <w:t>.</w:t>
      </w:r>
      <w:r w:rsidR="00084871">
        <w:t xml:space="preserve"> Podemos usar un plan de gastos o un presupuesto familiar para ajustar nuestros gastos si sea necesario.</w:t>
      </w:r>
    </w:p>
    <w:p w14:paraId="172A1900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450DC2A2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3BF08C15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163AC332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675F062A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437C7185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181BC340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3A354030" w14:textId="77777777" w:rsidR="00F50EF8" w:rsidRDefault="00F50EF8"/>
    <w:p w14:paraId="27EC5565" w14:textId="622390A4" w:rsidR="00F50EF8" w:rsidRDefault="00D02119">
      <w:pPr>
        <w:keepNext/>
      </w:pPr>
      <w:r>
        <w:rPr>
          <w:b/>
        </w:rPr>
        <w:lastRenderedPageBreak/>
        <w:t>AD12</w:t>
      </w:r>
      <w:r w:rsidR="00084871">
        <w:rPr>
          <w:b/>
        </w:rPr>
        <w:t>.</w:t>
      </w:r>
      <w:r w:rsidR="00084871">
        <w:t xml:space="preserve"> Siento que estamos bien informados sobre asuntos financieros.</w:t>
      </w:r>
    </w:p>
    <w:p w14:paraId="5FBC94A4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609F3FCD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585F8EB6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64F2C3E4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051F19F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72AF3AE6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4773771A" w14:textId="77777777" w:rsidR="00D02119" w:rsidRDefault="00D02119" w:rsidP="00D02119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2DDF574F" w14:textId="77777777" w:rsidR="00F50EF8" w:rsidRDefault="00F50EF8"/>
    <w:p w14:paraId="6C252E17" w14:textId="7BD6CBFB" w:rsidR="00F50EF8" w:rsidRDefault="00517053">
      <w:pPr>
        <w:keepNext/>
      </w:pPr>
      <w:r>
        <w:rPr>
          <w:b/>
        </w:rPr>
        <w:t>AD13a</w:t>
      </w:r>
      <w:r w:rsidR="00084871">
        <w:rPr>
          <w:b/>
        </w:rPr>
        <w:t>. Parte A:</w:t>
      </w:r>
      <w:r w:rsidR="00084871">
        <w:t xml:space="preserve"> ¿Cuál de los siguientes factores impide que su familia participe en programas de asistencia o beneficencia (estampillas o cupones de comida [WIC/SNAP/ CalFresh], bancos de alimentos u otras organizaciones, Medicaid [Medi-Cal], etc.) o que solicite más ayuda de la que recibe actualmente? </w:t>
      </w:r>
      <w:r w:rsidR="00084871">
        <w:rPr>
          <w:b/>
        </w:rPr>
        <w:t>(Seleccione todas las que correspondan)</w:t>
      </w:r>
    </w:p>
    <w:p w14:paraId="696611A1" w14:textId="7A5C6320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Ganamos demasiado para calificar  </w:t>
      </w:r>
    </w:p>
    <w:p w14:paraId="0BBF2F46" w14:textId="42DEDD8B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Calificamos solo por una pequeña cantidad, no vale la pena   </w:t>
      </w:r>
    </w:p>
    <w:p w14:paraId="4085457B" w14:textId="7AE601D2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Ya participamos en todos los programas en los que podemos calificar  </w:t>
      </w:r>
    </w:p>
    <w:p w14:paraId="53C74A3D" w14:textId="21AA263E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calificamos debido a asuntos de nuestro pasado   </w:t>
      </w:r>
    </w:p>
    <w:p w14:paraId="1F77D5BC" w14:textId="16DE4EEF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queremos que afecte nuestro estatus migratorio   </w:t>
      </w:r>
    </w:p>
    <w:p w14:paraId="534F6363" w14:textId="74801881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</w:t>
      </w:r>
    </w:p>
    <w:p w14:paraId="1A4CC6D2" w14:textId="0ACBC546" w:rsidR="00D02119" w:rsidRDefault="00D02119" w:rsidP="11C44D47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27A4C1DB" w14:textId="77777777" w:rsidR="00F50EF8" w:rsidRDefault="00F50EF8"/>
    <w:p w14:paraId="003EED26" w14:textId="77777777" w:rsidR="00F50EF8" w:rsidRDefault="00F50EF8"/>
    <w:p w14:paraId="091C86FA" w14:textId="05FF8F67" w:rsidR="00F50EF8" w:rsidRDefault="00517053">
      <w:pPr>
        <w:keepNext/>
      </w:pPr>
      <w:r>
        <w:rPr>
          <w:b/>
        </w:rPr>
        <w:t>AD13b</w:t>
      </w:r>
      <w:r w:rsidR="00084871">
        <w:rPr>
          <w:b/>
        </w:rPr>
        <w:t>. Parte B:</w:t>
      </w:r>
      <w:r w:rsidR="00084871">
        <w:t xml:space="preserve"> ¿Cuál de los siguientes factores impide que su familia participe en programas de asistencia o beneficencia (estampillas o cupones de comida [WIC/SNAP/ CalFresh], bancos de alimentos u otras organizaciones, Medicaid [Medi-Cal], etc.) o que solicite más ayuda de la que recibe actualmente? </w:t>
      </w:r>
      <w:r w:rsidR="00084871">
        <w:rPr>
          <w:b/>
        </w:rPr>
        <w:t>(Seleccione todas las que correspondan)</w:t>
      </w:r>
    </w:p>
    <w:p w14:paraId="2672D2D4" w14:textId="45BCB15E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tengo suficiente información sobre los programas de asistencia o de las organizaciones de beneficencia disponibles   </w:t>
      </w:r>
    </w:p>
    <w:p w14:paraId="1E0EE51A" w14:textId="6BD55CA0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Se requiere demasiado tiempo y esfuerzo para solicitar o inscribirse   </w:t>
      </w:r>
    </w:p>
    <w:p w14:paraId="3C77D5B9" w14:textId="21824749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Es demasiado confuso para solicitar o inscribirse   </w:t>
      </w:r>
    </w:p>
    <w:p w14:paraId="5C4EF009" w14:textId="34D9D0C0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Es difícil transportarse para solicitar, inscribirse o utilizar los servicios  </w:t>
      </w:r>
    </w:p>
    <w:p w14:paraId="5B5B78E9" w14:textId="08B48370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Es complicado solicitar o registrarse en línea o por teléfono  </w:t>
      </w:r>
    </w:p>
    <w:p w14:paraId="5F3A7535" w14:textId="26307B07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</w:t>
      </w:r>
    </w:p>
    <w:p w14:paraId="2C1AF731" w14:textId="49E3D14A" w:rsidR="00D02119" w:rsidRDefault="00D02119" w:rsidP="11C44D47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60AF680A" w14:textId="77777777" w:rsidR="00F50EF8" w:rsidRDefault="00F50EF8"/>
    <w:p w14:paraId="15254CF0" w14:textId="77777777" w:rsidR="00F50EF8" w:rsidRDefault="00F50EF8"/>
    <w:p w14:paraId="530553B3" w14:textId="6B63B4FD" w:rsidR="00F50EF8" w:rsidRDefault="00517053">
      <w:pPr>
        <w:keepNext/>
      </w:pPr>
      <w:r>
        <w:rPr>
          <w:b/>
        </w:rPr>
        <w:t>AD13c</w:t>
      </w:r>
      <w:r w:rsidR="00084871">
        <w:rPr>
          <w:b/>
        </w:rPr>
        <w:t>. Parte C:</w:t>
      </w:r>
      <w:r w:rsidR="00084871">
        <w:t xml:space="preserve"> ¿Cuál de los siguientes factores impide que su familia participe en programas de asistencia o beneficencia (estampillas o cupones de comida [WIC/SNAP/ CalFresh], bancos de alimentos u otras </w:t>
      </w:r>
      <w:r w:rsidR="00084871">
        <w:lastRenderedPageBreak/>
        <w:t>organizaciones, Medicaid [Medi-Cal], etc.) o que solicite más ayuda de la que recibe actualmente?</w:t>
      </w:r>
      <w:r w:rsidR="00084871">
        <w:rPr>
          <w:b/>
        </w:rPr>
        <w:t xml:space="preserve"> (Seleccione todas las que correspondan)</w:t>
      </w:r>
    </w:p>
    <w:p w14:paraId="0E68E2EE" w14:textId="737B121C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me gusta depender de programas de asistencia o de organizaciones de beneficencia   </w:t>
      </w:r>
    </w:p>
    <w:p w14:paraId="68D68353" w14:textId="292D7B2A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quiero que tengan nuestra información  </w:t>
      </w:r>
    </w:p>
    <w:p w14:paraId="0878F035" w14:textId="2E1CFD48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Quiero ceder nuestro cupo a aquellos que lo necesiten más </w:t>
      </w:r>
    </w:p>
    <w:p w14:paraId="22A3C7B2" w14:textId="5C2623D2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me gusta cómo los programas de asistencia o las organizaciones de beneficencia tratan a las personas que buscan ayuda  </w:t>
      </w:r>
    </w:p>
    <w:p w14:paraId="5C571847" w14:textId="065B0D20" w:rsidR="00517053" w:rsidRDefault="00517053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Otro:________________________________________________</w:t>
      </w:r>
    </w:p>
    <w:p w14:paraId="0030B21D" w14:textId="01320D8B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 </w:t>
      </w:r>
    </w:p>
    <w:p w14:paraId="7A1B7F5D" w14:textId="7FE00CA9" w:rsidR="00D02119" w:rsidRDefault="00D02119" w:rsidP="11C44D47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5DD4F7F9" w14:textId="77777777" w:rsidR="00F50EF8" w:rsidRDefault="00F50EF8"/>
    <w:p w14:paraId="1E01A794" w14:textId="77777777" w:rsidR="00F50EF8" w:rsidRDefault="00F50EF8"/>
    <w:p w14:paraId="40868EA4" w14:textId="55E0F608" w:rsidR="00F50EF8" w:rsidRDefault="002F6BF5">
      <w:pPr>
        <w:keepNext/>
      </w:pPr>
      <w:r>
        <w:rPr>
          <w:b/>
        </w:rPr>
        <w:t>AD14a</w:t>
      </w:r>
      <w:r w:rsidR="00084871">
        <w:rPr>
          <w:b/>
        </w:rPr>
        <w:t>. Parte A.</w:t>
      </w:r>
      <w:r w:rsidR="00084871">
        <w:t xml:space="preserve"> ¿Cuál de las siguientes opciones hace que sea más difícil que usted u otro adulto en su hogar pueda conseguir un trabajo, o un segundo trabajo, si fuera necesario? </w:t>
      </w:r>
      <w:r w:rsidR="00084871">
        <w:rPr>
          <w:b/>
        </w:rPr>
        <w:t>(Seleccione todas las que correspondan)</w:t>
      </w:r>
    </w:p>
    <w:p w14:paraId="051AF410" w14:textId="1444DC4D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Enfermedad, discapacidad o lesión física o mental   </w:t>
      </w:r>
    </w:p>
    <w:p w14:paraId="7611AC0D" w14:textId="70EFAD04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Discriminación   </w:t>
      </w:r>
    </w:p>
    <w:p w14:paraId="1F026F4D" w14:textId="22B20B71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Violencia doméstica   </w:t>
      </w:r>
    </w:p>
    <w:p w14:paraId="743BD326" w14:textId="6B5D30B3" w:rsidR="3EED91F2" w:rsidRDefault="3EED91F2" w:rsidP="3EED91F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Miedo a perder o que se reduzcan las prestaciones del gobierno</w:t>
      </w:r>
    </w:p>
    <w:p w14:paraId="448EDD9D" w14:textId="507D715D" w:rsidR="3EED91F2" w:rsidRDefault="3EED91F2" w:rsidP="3EED91F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Necesidad de cuidar a una persona con discapacidad o a un adulto de la tercera edad</w:t>
      </w:r>
    </w:p>
    <w:p w14:paraId="71B71F3D" w14:textId="3A00D42A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Preocupación por el contacto con la policía o los agentes del gobierno   </w:t>
      </w:r>
    </w:p>
    <w:p w14:paraId="11B92E2A" w14:textId="48C451BA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</w:t>
      </w:r>
    </w:p>
    <w:p w14:paraId="3BFB6C1F" w14:textId="65B19C06" w:rsidR="00D02119" w:rsidRDefault="00D02119" w:rsidP="11C44D47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2E80340C" w14:textId="77777777" w:rsidR="00E45A3D" w:rsidRDefault="00E45A3D" w:rsidP="00E45A3D">
      <w:pPr>
        <w:pStyle w:val="ListParagraph"/>
        <w:keepNext/>
        <w:ind w:left="0"/>
      </w:pPr>
    </w:p>
    <w:p w14:paraId="082CCA77" w14:textId="77777777" w:rsidR="00F50EF8" w:rsidRDefault="00F50EF8"/>
    <w:p w14:paraId="395FFC77" w14:textId="628F36F5" w:rsidR="00F50EF8" w:rsidRDefault="00E45A3D">
      <w:pPr>
        <w:keepNext/>
      </w:pPr>
      <w:r>
        <w:rPr>
          <w:b/>
        </w:rPr>
        <w:t>AD14b</w:t>
      </w:r>
      <w:r w:rsidR="00084871">
        <w:rPr>
          <w:b/>
        </w:rPr>
        <w:t>. Parte B.</w:t>
      </w:r>
      <w:r w:rsidR="00084871">
        <w:t xml:space="preserve"> ¿Cuál de las siguientes opciones hace que sea más difícil que usted u otro adulto en su hogar pueda conseguir un trabajo, o un segundo trabajo, si fuera necesario? </w:t>
      </w:r>
      <w:r w:rsidR="00084871">
        <w:rPr>
          <w:b/>
        </w:rPr>
        <w:t>(Seleccione todas las que correspondan)</w:t>
      </w:r>
    </w:p>
    <w:p w14:paraId="326534C7" w14:textId="14A48EB2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un transporte fijo  </w:t>
      </w:r>
    </w:p>
    <w:p w14:paraId="6FA67E12" w14:textId="6FC5DC62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guardería </w:t>
      </w:r>
    </w:p>
    <w:p w14:paraId="613F7930" w14:textId="5C7E2E5F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Disponibilidad limitada de tiempo  </w:t>
      </w:r>
    </w:p>
    <w:p w14:paraId="5B1921FE" w14:textId="38E24BAE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ropa de trabajo  </w:t>
      </w:r>
    </w:p>
    <w:p w14:paraId="6E39FB44" w14:textId="2B1751B2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Dificultad para mantener la higiene   </w:t>
      </w:r>
    </w:p>
    <w:p w14:paraId="4169526B" w14:textId="083885AF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tener un domicilio permanente, un correo electrónico o un número de teléfono  </w:t>
      </w:r>
    </w:p>
    <w:p w14:paraId="008BB050" w14:textId="26605132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Adicción a las drogas o al alcohol   </w:t>
      </w:r>
    </w:p>
    <w:p w14:paraId="09F78D96" w14:textId="5A981D9D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Antecedentes penales   </w:t>
      </w:r>
    </w:p>
    <w:p w14:paraId="067B272F" w14:textId="4D36740B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</w:t>
      </w:r>
    </w:p>
    <w:p w14:paraId="5CA63443" w14:textId="597F1127" w:rsidR="00D02119" w:rsidRDefault="00D02119" w:rsidP="11C44D47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3D9AFB3C" w14:textId="77777777" w:rsidR="00F50EF8" w:rsidRDefault="00F50EF8"/>
    <w:p w14:paraId="7DA4F95F" w14:textId="234D0DD7" w:rsidR="00F50EF8" w:rsidRDefault="00E45A3D">
      <w:pPr>
        <w:keepNext/>
      </w:pPr>
      <w:r>
        <w:rPr>
          <w:b/>
        </w:rPr>
        <w:lastRenderedPageBreak/>
        <w:t>AD14c</w:t>
      </w:r>
      <w:r w:rsidR="00084871">
        <w:rPr>
          <w:b/>
        </w:rPr>
        <w:t>. Parte C.</w:t>
      </w:r>
      <w:r w:rsidR="00084871">
        <w:t xml:space="preserve"> ¿Cuál de las siguientes opciones hace que sea más difícil que usted u otro adulto en su hogar pueda conseguir un trabajo, o un segundo trabajo, si fuera necesario? </w:t>
      </w:r>
      <w:r w:rsidR="00084871">
        <w:rPr>
          <w:b/>
        </w:rPr>
        <w:t>(Seleccione todas las que correspondan)</w:t>
      </w:r>
    </w:p>
    <w:p w14:paraId="3CFFA3C7" w14:textId="1A4D20D6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hablar bien inglés   </w:t>
      </w:r>
    </w:p>
    <w:p w14:paraId="363AE348" w14:textId="5C9A69A5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saber leer ni escribir en inglés   </w:t>
      </w:r>
    </w:p>
    <w:p w14:paraId="0C2E20C5" w14:textId="77E1C963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experiencia en la creación de un currículum o en la realización de entrevistas de trabajo   </w:t>
      </w:r>
    </w:p>
    <w:p w14:paraId="60ABD059" w14:textId="2BBA79D8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conocimientos informáticos/de computadora   </w:t>
      </w:r>
    </w:p>
    <w:p w14:paraId="3A64DBAC" w14:textId="457C052C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la educación necesaria   </w:t>
      </w:r>
    </w:p>
    <w:p w14:paraId="4A4C1A31" w14:textId="199B282A" w:rsidR="00F50EF8" w:rsidRDefault="00084871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Falta de conocimientos o experiencia laboral   </w:t>
      </w:r>
    </w:p>
    <w:p w14:paraId="2BA1A729" w14:textId="15C9CE87" w:rsidR="00E45A3D" w:rsidRDefault="00E45A3D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Otro:________________________________________________</w:t>
      </w:r>
    </w:p>
    <w:p w14:paraId="2774CBA4" w14:textId="64FD9130" w:rsidR="00E45A3D" w:rsidRDefault="00E45A3D" w:rsidP="00B4327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Ninguna de las anteriores   </w:t>
      </w:r>
    </w:p>
    <w:p w14:paraId="1F516223" w14:textId="7F65DB24" w:rsidR="00D02119" w:rsidRDefault="00D02119" w:rsidP="11C44D47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7A04DBE5" w14:textId="77777777" w:rsidR="00E45A3D" w:rsidRDefault="00E45A3D" w:rsidP="00E45A3D">
      <w:pPr>
        <w:pStyle w:val="ListParagraph"/>
        <w:keepNext/>
        <w:spacing w:before="120" w:line="240" w:lineRule="auto"/>
        <w:ind w:left="360"/>
      </w:pPr>
    </w:p>
    <w:p w14:paraId="1569053B" w14:textId="77777777" w:rsidR="00F50EF8" w:rsidRDefault="00F50EF8"/>
    <w:p w14:paraId="78FA6BCA" w14:textId="4688FBC8" w:rsidR="00F50EF8" w:rsidRDefault="00E45A3D">
      <w:pPr>
        <w:keepNext/>
      </w:pPr>
      <w:r>
        <w:rPr>
          <w:b/>
        </w:rPr>
        <w:t>AD7</w:t>
      </w:r>
      <w:r w:rsidR="00084871">
        <w:rPr>
          <w:b/>
        </w:rPr>
        <w:t>.</w:t>
      </w:r>
      <w:r w:rsidR="00084871">
        <w:t xml:space="preserve"> El estrés financiero que sentimos hace que sea difícil enfocarse en planear o administrar  los gastos.</w:t>
      </w:r>
    </w:p>
    <w:p w14:paraId="3C591671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40BEAEEA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6E4913E2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048CACE2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23D0FD3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239014A2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69744DE9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928A94C" w14:textId="77777777" w:rsidR="00F50EF8" w:rsidRDefault="00F50EF8"/>
    <w:p w14:paraId="57F3C750" w14:textId="4ABA2D52" w:rsidR="00F50EF8" w:rsidRDefault="00E45A3D">
      <w:pPr>
        <w:keepNext/>
      </w:pPr>
      <w:r>
        <w:rPr>
          <w:b/>
        </w:rPr>
        <w:t>AD8</w:t>
      </w:r>
      <w:r w:rsidR="00084871">
        <w:rPr>
          <w:b/>
        </w:rPr>
        <w:t>.</w:t>
      </w:r>
      <w:r w:rsidR="00084871">
        <w:t xml:space="preserve"> El estrés financiero que sentimos hace que sea difícil enfocarse en la planificación.</w:t>
      </w:r>
    </w:p>
    <w:p w14:paraId="2DDDD34A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31FF8A16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33613D6B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347DFA07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FEDB54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D517E94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7A71B64C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31EFB375" w14:textId="77777777" w:rsidR="00F50EF8" w:rsidRDefault="00F50EF8"/>
    <w:p w14:paraId="53C45543" w14:textId="117EA77B" w:rsidR="00F50EF8" w:rsidRDefault="00E45A3D">
      <w:pPr>
        <w:keepNext/>
      </w:pPr>
      <w:r w:rsidRPr="531A034E">
        <w:rPr>
          <w:b/>
          <w:bCs/>
        </w:rPr>
        <w:lastRenderedPageBreak/>
        <w:t>AD9</w:t>
      </w:r>
      <w:r w:rsidR="00084871" w:rsidRPr="531A034E">
        <w:rPr>
          <w:b/>
          <w:bCs/>
        </w:rPr>
        <w:t>.</w:t>
      </w:r>
      <w:r w:rsidR="00084871">
        <w:t xml:space="preserve"> El estrés financiero que sentimos hace que sea difícil enfocarse en trabajar en nuestras metas de vida.</w:t>
      </w:r>
    </w:p>
    <w:p w14:paraId="6369738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5F832DC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6813783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663B8A35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1532097E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BA2F260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75393147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95F66F4" w14:textId="77777777" w:rsidR="00F50EF8" w:rsidRDefault="00F50EF8"/>
    <w:p w14:paraId="6BFD6E49" w14:textId="04932DB1" w:rsidR="00F50EF8" w:rsidRDefault="00E45A3D">
      <w:pPr>
        <w:keepNext/>
      </w:pPr>
      <w:r>
        <w:rPr>
          <w:b/>
        </w:rPr>
        <w:lastRenderedPageBreak/>
        <w:t>AD1</w:t>
      </w:r>
      <w:r w:rsidR="00084871">
        <w:rPr>
          <w:b/>
        </w:rPr>
        <w:t>.</w:t>
      </w:r>
      <w:r w:rsidR="00084871">
        <w:t xml:space="preserve"> Podemos obtener buenos consejos de otras personas cuando se trata de un problema financiero.</w:t>
      </w:r>
    </w:p>
    <w:p w14:paraId="4FFE2D43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651B547B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6484D729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573F2FFC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2E20CC8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B546703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3000A87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7D714DC" w14:textId="77777777" w:rsidR="00F50EF8" w:rsidRDefault="00F50EF8"/>
    <w:p w14:paraId="41482C77" w14:textId="0B8E98CD" w:rsidR="00F50EF8" w:rsidRDefault="00E45A3D">
      <w:pPr>
        <w:keepNext/>
      </w:pPr>
      <w:r>
        <w:rPr>
          <w:b/>
        </w:rPr>
        <w:t>AD2</w:t>
      </w:r>
      <w:r w:rsidR="00084871">
        <w:rPr>
          <w:b/>
        </w:rPr>
        <w:t>.</w:t>
      </w:r>
      <w:r w:rsidR="00084871">
        <w:t xml:space="preserve"> Conocemos personalmente a gente con la que podemos hablar de cosas como programas de asistencia, organizaciones de beneficencia/ ayuda pública, trabajos u oportunidades educativas.</w:t>
      </w:r>
    </w:p>
    <w:p w14:paraId="1D4C9E8B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</w:t>
      </w:r>
    </w:p>
    <w:p w14:paraId="1F6AF9AA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65F8A6F4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0F29C153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4FEA4918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6A03038B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10ABE5EF" w14:textId="77777777" w:rsidR="00E45A3D" w:rsidRDefault="00E45A3D" w:rsidP="00E45A3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84890F3" w14:textId="77777777" w:rsidR="00F50EF8" w:rsidRDefault="00F50EF8"/>
    <w:sectPr w:rsidR="00F50EF8" w:rsidSect="00E45A3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7EF" w14:textId="77777777" w:rsidR="003F63C8" w:rsidRDefault="003F63C8">
      <w:pPr>
        <w:spacing w:line="240" w:lineRule="auto"/>
      </w:pPr>
      <w:r>
        <w:separator/>
      </w:r>
    </w:p>
  </w:endnote>
  <w:endnote w:type="continuationSeparator" w:id="0">
    <w:p w14:paraId="2CEE0B16" w14:textId="77777777" w:rsidR="003F63C8" w:rsidRDefault="003F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AFBD" w14:textId="77777777" w:rsidR="00EB001B" w:rsidRDefault="0008487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4B7922B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8620" w14:textId="0EB7B42E" w:rsidR="00CA61E1" w:rsidRDefault="00CA61E1" w:rsidP="00CA61E1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50E4" w14:textId="77777777" w:rsidR="003F63C8" w:rsidRDefault="003F63C8">
      <w:pPr>
        <w:spacing w:line="240" w:lineRule="auto"/>
      </w:pPr>
      <w:r>
        <w:separator/>
      </w:r>
    </w:p>
  </w:footnote>
  <w:footnote w:type="continuationSeparator" w:id="0">
    <w:p w14:paraId="6E38C34C" w14:textId="77777777" w:rsidR="003F63C8" w:rsidRDefault="003F6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2763461">
    <w:abstractNumId w:val="2"/>
  </w:num>
  <w:num w:numId="2" w16cid:durableId="131339015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3" w16cid:durableId="551041568">
    <w:abstractNumId w:val="3"/>
  </w:num>
  <w:num w:numId="4" w16cid:durableId="166586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84871"/>
    <w:rsid w:val="002F6BF5"/>
    <w:rsid w:val="003120B2"/>
    <w:rsid w:val="003F63C8"/>
    <w:rsid w:val="00517053"/>
    <w:rsid w:val="00B43273"/>
    <w:rsid w:val="00B70267"/>
    <w:rsid w:val="00CA61E1"/>
    <w:rsid w:val="00D02119"/>
    <w:rsid w:val="00E45A3D"/>
    <w:rsid w:val="00F22B15"/>
    <w:rsid w:val="00F50EF8"/>
    <w:rsid w:val="11C44D47"/>
    <w:rsid w:val="3EED91F2"/>
    <w:rsid w:val="4470FE09"/>
    <w:rsid w:val="531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B86F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A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89418-E095-44A2-B0ED-04878449B6FE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2.xml><?xml version="1.0" encoding="utf-8"?>
<ds:datastoreItem xmlns:ds="http://schemas.openxmlformats.org/officeDocument/2006/customXml" ds:itemID="{A1BD8B1C-FB36-44D0-AC0B-26B5FAB76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490D9-445D-4D21-AE31-7A88F8E92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6039</Characters>
  <Application>Microsoft Office Word</Application>
  <DocSecurity>0</DocSecurity>
  <Lines>50</Lines>
  <Paragraphs>14</Paragraphs>
  <ScaleCrop>false</ScaleCrop>
  <Company>Qualtrics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Capacity - Spanish Version</dc:title>
  <dc:subject/>
  <dc:creator>Qualtrics</dc:creator>
  <cp:keywords/>
  <dc:description/>
  <cp:lastModifiedBy>Amanda Schneider</cp:lastModifiedBy>
  <cp:revision>11</cp:revision>
  <dcterms:created xsi:type="dcterms:W3CDTF">2022-05-03T20:04:00Z</dcterms:created>
  <dcterms:modified xsi:type="dcterms:W3CDTF">2022-08-22T19:49:00Z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