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3102" w14:textId="77777777" w:rsidR="006F5948" w:rsidRDefault="00A02ED6">
      <w:pPr>
        <w:pStyle w:val="H2"/>
      </w:pPr>
      <w:r>
        <w:t>Utilization Barriers - Spanish Version</w:t>
      </w:r>
    </w:p>
    <w:p w14:paraId="6299FD60" w14:textId="77777777" w:rsidR="006F5948" w:rsidRDefault="006F5948"/>
    <w:p w14:paraId="489A3AC5" w14:textId="77777777" w:rsidR="006F5948" w:rsidRDefault="00A02ED6">
      <w:pPr>
        <w:keepNext/>
      </w:pPr>
      <w:r>
        <w:rPr>
          <w:b/>
        </w:rPr>
        <w:t>Las siguientes preguntas son acerca de las habilidades para cocinar y el acceso a los electrodomésticos y utensilios de cocina en su hogar.</w:t>
      </w:r>
    </w:p>
    <w:p w14:paraId="773FF926" w14:textId="77777777" w:rsidR="006F5948" w:rsidRDefault="006F5948"/>
    <w:p w14:paraId="6C4620C9" w14:textId="37FD3166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1.</w:t>
      </w:r>
      <w:r w:rsidR="00A02ED6">
        <w:t xml:space="preserve"> En los últimos 12 meses, no tuvimos acceso a un refrigerador, congelador u otro aparato para evitar que se echaran a perder nuestros alimentos.</w:t>
      </w:r>
    </w:p>
    <w:p w14:paraId="5964B422" w14:textId="718BD63A" w:rsidR="006F5948" w:rsidRDefault="00A02ED6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075F5299" w14:textId="361EF82A" w:rsidR="006F5948" w:rsidRDefault="00A02ED6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6EF06DAD" w14:textId="28A73F64" w:rsidR="006F5948" w:rsidRDefault="00A02ED6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3951E1DD" w14:textId="5593938A" w:rsidR="006F5948" w:rsidRDefault="00A02ED6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15529AC1" w14:textId="77777777" w:rsidR="006F5948" w:rsidRDefault="006F5948"/>
    <w:p w14:paraId="1D078BD2" w14:textId="075CE376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2. </w:t>
      </w:r>
      <w:r w:rsidR="00A02ED6">
        <w:t>En los últimos 12 meses, no tuvimos acceso a electrodomésticos para cocinar nuestros alimentos (estufa, horno, microondas, parrilla eléctrica u otro aparato).</w:t>
      </w:r>
    </w:p>
    <w:p w14:paraId="4DB1B737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35CEAAB9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54784AB4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25D6D0E1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7845B4B6" w14:textId="77777777" w:rsidR="006F5948" w:rsidRDefault="006F5948"/>
    <w:p w14:paraId="25329DF5" w14:textId="118ECB56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3. </w:t>
      </w:r>
      <w:r w:rsidR="00A02ED6">
        <w:t>En los últimos 12 meses, no tuvimos acceso a los utensilios de cocina necesarios para cocinar (ollas, sartenes, batidora/ licuadora, abrelatas, cuchillos, cucharas, tenedores, etc.).</w:t>
      </w:r>
    </w:p>
    <w:p w14:paraId="3D181A62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60B908DA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35957893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423F7006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9B68047" w14:textId="77777777" w:rsidR="006F5948" w:rsidRDefault="006F5948"/>
    <w:p w14:paraId="19640EF1" w14:textId="2E1B4ED3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4. </w:t>
      </w:r>
      <w:r w:rsidR="00A02ED6">
        <w:t>En los últimos 12 meses, no tuvimos un lugar limpio e higiénico para cocinar.</w:t>
      </w:r>
    </w:p>
    <w:p w14:paraId="16B9811B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659AA400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789280DE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2766C1EE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BDA5322" w14:textId="77777777" w:rsidR="006F5948" w:rsidRDefault="006F5948"/>
    <w:p w14:paraId="11B429FA" w14:textId="68ABD169" w:rsidR="006F5948" w:rsidRDefault="006350F4">
      <w:pPr>
        <w:keepNext/>
      </w:pPr>
      <w:r>
        <w:rPr>
          <w:b/>
        </w:rPr>
        <w:lastRenderedPageBreak/>
        <w:t>U</w:t>
      </w:r>
      <w:r w:rsidR="00A02ED6">
        <w:rPr>
          <w:b/>
        </w:rPr>
        <w:t>5. </w:t>
      </w:r>
      <w:r w:rsidR="00A02ED6">
        <w:t>En los últimos 12 meses, no supimos cómo seleccionar alimentos saludables dentro de las opciones que teníamos.</w:t>
      </w:r>
    </w:p>
    <w:p w14:paraId="2C2A95EA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78C5EC4D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5C072BF3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1A2DEB5C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0B3AC48" w14:textId="77777777" w:rsidR="006F5948" w:rsidRDefault="006F5948"/>
    <w:p w14:paraId="07E4E6D4" w14:textId="228DA467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6. </w:t>
      </w:r>
      <w:r w:rsidR="00A02ED6">
        <w:t>En los últimos 12 meses, no supimos cómo preparar comidas caseras con los ingredientes que teníamos.</w:t>
      </w:r>
    </w:p>
    <w:p w14:paraId="6EAAF958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302C8567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37069191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120B36A7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004A3D2" w14:textId="77777777" w:rsidR="006F5948" w:rsidRDefault="006F5948"/>
    <w:p w14:paraId="0D0D7D38" w14:textId="2EE8D58A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7. </w:t>
      </w:r>
      <w:r w:rsidR="00A02ED6">
        <w:t>En los últimos 12 meses, no pudimos preparar comida saludable con los ingredientes que teníamos.</w:t>
      </w:r>
    </w:p>
    <w:p w14:paraId="533C6960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4FA3775E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4D2735C7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7446EAF5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54213557" w14:textId="77777777" w:rsidR="006F5948" w:rsidRDefault="006F5948"/>
    <w:p w14:paraId="19082BD4" w14:textId="3554EBF8" w:rsidR="006F5948" w:rsidRDefault="006350F4">
      <w:pPr>
        <w:keepNext/>
      </w:pPr>
      <w:r>
        <w:rPr>
          <w:b/>
        </w:rPr>
        <w:t>U</w:t>
      </w:r>
      <w:r w:rsidR="00A02ED6">
        <w:rPr>
          <w:b/>
        </w:rPr>
        <w:t>8. </w:t>
      </w:r>
      <w:r w:rsidR="00A02ED6">
        <w:t>En los últimos 12 meses, no tuvimos tiempo para cocinar.</w:t>
      </w:r>
    </w:p>
    <w:p w14:paraId="5FB0A6C6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16FAD7D1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30363742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2AF299A6" w14:textId="77777777" w:rsidR="006350F4" w:rsidRDefault="006350F4" w:rsidP="006350F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7EC274BE" w14:textId="77777777" w:rsidR="006F5948" w:rsidRDefault="006F5948"/>
    <w:sectPr w:rsidR="006F5948" w:rsidSect="006350F4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3AE4" w14:textId="77777777" w:rsidR="00B97C06" w:rsidRDefault="00B97C06">
      <w:pPr>
        <w:spacing w:line="240" w:lineRule="auto"/>
      </w:pPr>
      <w:r>
        <w:separator/>
      </w:r>
    </w:p>
  </w:endnote>
  <w:endnote w:type="continuationSeparator" w:id="0">
    <w:p w14:paraId="7323FFD4" w14:textId="77777777" w:rsidR="00B97C06" w:rsidRDefault="00B97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4150" w14:textId="77777777" w:rsidR="00EB001B" w:rsidRDefault="00A02ED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A977806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4999" w14:textId="22F9830C" w:rsidR="00C7409E" w:rsidRDefault="00C7409E" w:rsidP="00C7409E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9B8D" w14:textId="77777777" w:rsidR="00B97C06" w:rsidRDefault="00B97C06">
      <w:pPr>
        <w:spacing w:line="240" w:lineRule="auto"/>
      </w:pPr>
      <w:r>
        <w:separator/>
      </w:r>
    </w:p>
  </w:footnote>
  <w:footnote w:type="continuationSeparator" w:id="0">
    <w:p w14:paraId="255D1136" w14:textId="77777777" w:rsidR="00B97C06" w:rsidRDefault="00B97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6765122">
    <w:abstractNumId w:val="2"/>
  </w:num>
  <w:num w:numId="2" w16cid:durableId="946931771">
    <w:abstractNumId w:val="1"/>
  </w:num>
  <w:num w:numId="3" w16cid:durableId="1084644346">
    <w:abstractNumId w:val="3"/>
  </w:num>
  <w:num w:numId="4" w16cid:durableId="176699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6350F4"/>
    <w:rsid w:val="006F5948"/>
    <w:rsid w:val="00A02ED6"/>
    <w:rsid w:val="00B70267"/>
    <w:rsid w:val="00B97C06"/>
    <w:rsid w:val="00C7409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1F20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7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F4B93-629E-45E7-8D56-315DD1F9A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6F1CA-22A4-4865-9731-D0A748556E9C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3.xml><?xml version="1.0" encoding="utf-8"?>
<ds:datastoreItem xmlns:ds="http://schemas.openxmlformats.org/officeDocument/2006/customXml" ds:itemID="{58149B81-2290-4D83-9497-0A3AD935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>Qualtrics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Utilization Barriers - Spanish Version</dc:title>
  <dc:subject/>
  <dc:creator>Qualtrics</dc:creator>
  <cp:keywords/>
  <dc:description/>
  <cp:lastModifiedBy>Amanda Schneider</cp:lastModifiedBy>
  <cp:revision>3</cp:revision>
  <dcterms:created xsi:type="dcterms:W3CDTF">2022-05-03T20:05:00Z</dcterms:created>
  <dcterms:modified xsi:type="dcterms:W3CDTF">2022-08-22T19:43:00Z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